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D0" w:rsidRDefault="00F66AD0" w:rsidP="00F66AD0">
      <w:pPr>
        <w:spacing w:line="100" w:lineRule="atLeast"/>
        <w:jc w:val="center"/>
        <w:rPr>
          <w:b/>
        </w:rPr>
      </w:pPr>
      <w:r>
        <w:rPr>
          <w:b/>
        </w:rPr>
        <w:t xml:space="preserve">  СОБРАНИЕ ПРЕДСТАВИТЕЛ</w:t>
      </w:r>
      <w:r w:rsidR="00021ADA">
        <w:rPr>
          <w:b/>
        </w:rPr>
        <w:t>ЕЙ СЕЛЬСКОГО ПОСЕЛЕНИЯ МАЙСКОЕ</w:t>
      </w:r>
      <w:r>
        <w:rPr>
          <w:b/>
        </w:rPr>
        <w:t xml:space="preserve"> МУНИЦИПАЛЬНОГО РАЙОНА ПЕСТРАВСКИЙ  САМАРСКОЙ ОБЛАСТИ  </w:t>
      </w:r>
    </w:p>
    <w:p w:rsidR="00F66AD0" w:rsidRDefault="00F66AD0" w:rsidP="00F66AD0">
      <w:pPr>
        <w:spacing w:line="100" w:lineRule="atLeast"/>
        <w:jc w:val="center"/>
        <w:rPr>
          <w:b/>
        </w:rPr>
      </w:pPr>
    </w:p>
    <w:p w:rsidR="00F66AD0" w:rsidRDefault="00F66AD0" w:rsidP="00F66AD0">
      <w:pPr>
        <w:spacing w:line="100" w:lineRule="atLeast"/>
        <w:jc w:val="center"/>
        <w:rPr>
          <w:b/>
        </w:rPr>
      </w:pPr>
      <w:r>
        <w:rPr>
          <w:b/>
        </w:rPr>
        <w:t>Р Е Ш Е Н И Е</w:t>
      </w:r>
    </w:p>
    <w:p w:rsidR="00F66AD0" w:rsidRDefault="00F66AD0" w:rsidP="00F66AD0">
      <w:pPr>
        <w:spacing w:line="100" w:lineRule="atLeast"/>
        <w:jc w:val="center"/>
        <w:rPr>
          <w:b/>
          <w:bCs/>
        </w:rPr>
      </w:pPr>
    </w:p>
    <w:p w:rsidR="00F66AD0" w:rsidRDefault="00F66AD0" w:rsidP="00F66AD0">
      <w:pPr>
        <w:jc w:val="center"/>
        <w:rPr>
          <w:b/>
        </w:rPr>
      </w:pPr>
      <w:r>
        <w:rPr>
          <w:b/>
        </w:rPr>
        <w:t>О передаче муниципальному району Пестравский осуществления полномочий по решению вопросов местного значени</w:t>
      </w:r>
      <w:r w:rsidR="00021ADA">
        <w:rPr>
          <w:b/>
        </w:rPr>
        <w:t xml:space="preserve">я сельского поселения Майское </w:t>
      </w:r>
      <w:r>
        <w:rPr>
          <w:b/>
        </w:rPr>
        <w:t xml:space="preserve">муниципального района Пестравский </w:t>
      </w:r>
    </w:p>
    <w:p w:rsidR="00F66AD0" w:rsidRDefault="00F66AD0" w:rsidP="00F66AD0">
      <w:pPr>
        <w:jc w:val="center"/>
        <w:rPr>
          <w:b/>
        </w:rPr>
      </w:pPr>
    </w:p>
    <w:p w:rsidR="00F66AD0" w:rsidRDefault="00300D6B" w:rsidP="00F66AD0">
      <w:pPr>
        <w:jc w:val="both"/>
        <w:rPr>
          <w:b/>
        </w:rPr>
      </w:pPr>
      <w:r>
        <w:rPr>
          <w:b/>
        </w:rPr>
        <w:t xml:space="preserve"> 2</w:t>
      </w:r>
      <w:r w:rsidR="00F66AD0">
        <w:rPr>
          <w:b/>
        </w:rPr>
        <w:t>1 марта 2014 года                                                                                                             № 06</w:t>
      </w:r>
    </w:p>
    <w:p w:rsidR="00F66AD0" w:rsidRDefault="00F66AD0" w:rsidP="00F66AD0">
      <w:pPr>
        <w:jc w:val="both"/>
        <w:rPr>
          <w:b/>
        </w:rPr>
      </w:pPr>
    </w:p>
    <w:p w:rsidR="00F66AD0" w:rsidRDefault="00F66AD0" w:rsidP="00F66AD0">
      <w:pPr>
        <w:ind w:firstLine="540"/>
        <w:jc w:val="both"/>
      </w:pPr>
      <w:r>
        <w:t>В соответствии с</w:t>
      </w:r>
      <w:r w:rsidR="000518F5">
        <w:t xml:space="preserve"> </w:t>
      </w:r>
      <w:r>
        <w:t xml:space="preserve">положениями </w:t>
      </w:r>
      <w:r>
        <w:rPr>
          <w:bCs/>
          <w:color w:val="000000"/>
        </w:rPr>
        <w:t>Федерального закона от 30 декабря 2004 года № 210-ФЗ "Об основах регулирования тарифов организаций коммунального комплекса»</w:t>
      </w:r>
      <w:r>
        <w:t>, Жилищного кодекса Российской Федерации, Федеральным законом № 131-ФЗ от 06.10.2003 года «Об общих принципах  организации местного самоуправления в РФ» (с последующими изменениями и дополнениями),  Устав</w:t>
      </w:r>
      <w:r w:rsidR="00021ADA">
        <w:t>ом сельского поселения Майское</w:t>
      </w:r>
      <w:r>
        <w:t xml:space="preserve"> муниципального района Пестравский Самарской области, Собрание представител</w:t>
      </w:r>
      <w:r w:rsidR="00021ADA">
        <w:t>ей сельского поселения Майское</w:t>
      </w:r>
      <w:r>
        <w:t xml:space="preserve"> муниципального района Пестравский Самарской области </w:t>
      </w:r>
    </w:p>
    <w:p w:rsidR="00F66AD0" w:rsidRDefault="00F66AD0" w:rsidP="00F66AD0">
      <w:pPr>
        <w:jc w:val="center"/>
      </w:pPr>
      <w:r>
        <w:t xml:space="preserve">РЕШИЛО: </w:t>
      </w:r>
    </w:p>
    <w:p w:rsidR="00F66AD0" w:rsidRDefault="00F66AD0" w:rsidP="00F66AD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полномочия 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контроля.</w:t>
      </w:r>
    </w:p>
    <w:p w:rsidR="00F66AD0" w:rsidRDefault="00F66AD0" w:rsidP="00F66AD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F66AD0" w:rsidRDefault="00F66AD0" w:rsidP="00F66AD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тарифов в сфере жилищных услуг, приведении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 подготовке предложений по установлению размера регионального стандарта стоимости жилищно-коммунальных услуг.</w:t>
      </w:r>
    </w:p>
    <w:p w:rsidR="00F66AD0" w:rsidRDefault="00F66AD0" w:rsidP="00F66AD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Соглашение между администрацией сельского</w:t>
      </w:r>
      <w:r w:rsidR="00021ADA">
        <w:rPr>
          <w:rFonts w:ascii="Times New Roman" w:hAnsi="Times New Roman" w:cs="Times New Roman"/>
          <w:sz w:val="24"/>
          <w:szCs w:val="24"/>
        </w:rPr>
        <w:t xml:space="preserve">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Самарской области и администрацией муниципального района Пестравский Самарской области о передаче полномочий: на подготовку на основании генерального пла</w:t>
      </w:r>
      <w:r w:rsidR="00021ADA">
        <w:rPr>
          <w:rFonts w:ascii="Times New Roman" w:hAnsi="Times New Roman" w:cs="Times New Roman"/>
          <w:sz w:val="24"/>
          <w:szCs w:val="24"/>
        </w:rPr>
        <w:t>на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в том числе подготовка и утверждение градостроительных планов земельных участков; в выдаче разрешений на строительство при осуществлении строительства, реконструкции объектов капитального строительства; в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 w:rsidR="00F66AD0" w:rsidRDefault="00F66AD0" w:rsidP="00F66AD0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представител</w:t>
      </w:r>
      <w:r w:rsidR="00021ADA">
        <w:rPr>
          <w:rFonts w:ascii="Times New Roman" w:hAnsi="Times New Roman" w:cs="Times New Roman"/>
          <w:sz w:val="24"/>
          <w:szCs w:val="24"/>
        </w:rPr>
        <w:t>ей сельского поселения Майское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0518F5">
        <w:rPr>
          <w:rFonts w:ascii="Times New Roman" w:hAnsi="Times New Roman" w:cs="Times New Roman"/>
          <w:sz w:val="24"/>
          <w:szCs w:val="24"/>
        </w:rPr>
        <w:t>естравский Самарской области №24</w:t>
      </w:r>
      <w:r>
        <w:rPr>
          <w:rFonts w:ascii="Times New Roman" w:hAnsi="Times New Roman" w:cs="Times New Roman"/>
          <w:sz w:val="24"/>
          <w:szCs w:val="24"/>
        </w:rPr>
        <w:t xml:space="preserve"> от 19.12.2013 года «О передаче осуществления части полномочий органам местного самоуправления муниципального района Пестравский».</w:t>
      </w:r>
    </w:p>
    <w:p w:rsidR="00F66AD0" w:rsidRPr="00021ADA" w:rsidRDefault="00F66AD0" w:rsidP="00021ADA">
      <w:pPr>
        <w:pStyle w:val="ConsPlusNormal"/>
        <w:numPr>
          <w:ilvl w:val="0"/>
          <w:numId w:val="1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Решения возложить на Главу администрац</w:t>
      </w:r>
      <w:r w:rsidR="00021ADA">
        <w:rPr>
          <w:rFonts w:ascii="Times New Roman" w:hAnsi="Times New Roman" w:cs="Times New Roman"/>
          <w:bCs/>
          <w:sz w:val="24"/>
          <w:szCs w:val="24"/>
        </w:rPr>
        <w:t>ии сельского поселения Майское</w:t>
      </w:r>
      <w:r w:rsidRPr="00021AD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Пестравский </w:t>
      </w:r>
      <w:r w:rsidR="00021ADA">
        <w:rPr>
          <w:rFonts w:ascii="Times New Roman" w:hAnsi="Times New Roman" w:cs="Times New Roman"/>
          <w:bCs/>
          <w:sz w:val="24"/>
          <w:szCs w:val="24"/>
        </w:rPr>
        <w:t>Самарской области Ланкина П.В</w:t>
      </w:r>
    </w:p>
    <w:p w:rsidR="00F66AD0" w:rsidRDefault="00F66AD0" w:rsidP="00F66AD0">
      <w:pPr>
        <w:spacing w:line="100" w:lineRule="atLeast"/>
        <w:jc w:val="both"/>
      </w:pPr>
      <w:r>
        <w:t>Гла</w:t>
      </w:r>
      <w:r w:rsidR="00021ADA">
        <w:t>ва сельского поселения Майское</w:t>
      </w:r>
    </w:p>
    <w:p w:rsidR="00F66AD0" w:rsidRDefault="00F66AD0" w:rsidP="00F66AD0">
      <w:pPr>
        <w:spacing w:line="100" w:lineRule="atLeast"/>
        <w:jc w:val="both"/>
      </w:pPr>
      <w:r>
        <w:t xml:space="preserve">муниципального района Пестравский </w:t>
      </w:r>
    </w:p>
    <w:p w:rsidR="00F66AD0" w:rsidRDefault="00F66AD0" w:rsidP="00F66AD0">
      <w:pPr>
        <w:spacing w:line="100" w:lineRule="atLeast"/>
        <w:jc w:val="both"/>
      </w:pPr>
      <w:r>
        <w:t xml:space="preserve">Самарской области                                                                              </w:t>
      </w:r>
      <w:r w:rsidR="00021ADA">
        <w:t xml:space="preserve">           П.В Ланкин</w:t>
      </w:r>
    </w:p>
    <w:sectPr w:rsidR="00F66AD0" w:rsidSect="000E7E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A9" w:rsidRDefault="00EB1AA9" w:rsidP="000518F5">
      <w:r>
        <w:separator/>
      </w:r>
    </w:p>
  </w:endnote>
  <w:endnote w:type="continuationSeparator" w:id="1">
    <w:p w:rsidR="00EB1AA9" w:rsidRDefault="00EB1AA9" w:rsidP="0005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A9" w:rsidRDefault="00EB1AA9" w:rsidP="000518F5">
      <w:r>
        <w:separator/>
      </w:r>
    </w:p>
  </w:footnote>
  <w:footnote w:type="continuationSeparator" w:id="1">
    <w:p w:rsidR="00EB1AA9" w:rsidRDefault="00EB1AA9" w:rsidP="0005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D0"/>
    <w:rsid w:val="00021ADA"/>
    <w:rsid w:val="000518F5"/>
    <w:rsid w:val="000E7EBE"/>
    <w:rsid w:val="0017288A"/>
    <w:rsid w:val="002951C2"/>
    <w:rsid w:val="00300D6B"/>
    <w:rsid w:val="0033425E"/>
    <w:rsid w:val="004A11F1"/>
    <w:rsid w:val="00606CEB"/>
    <w:rsid w:val="009730C4"/>
    <w:rsid w:val="00AD716B"/>
    <w:rsid w:val="00D77064"/>
    <w:rsid w:val="00E0176B"/>
    <w:rsid w:val="00E306BA"/>
    <w:rsid w:val="00EB1AA9"/>
    <w:rsid w:val="00F66AD0"/>
    <w:rsid w:val="00FB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66A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1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18F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1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8F5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984D-ABAC-407E-8FCC-13C597DF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2014-03-25T10:12:00Z</cp:lastPrinted>
  <dcterms:created xsi:type="dcterms:W3CDTF">2014-03-24T04:13:00Z</dcterms:created>
  <dcterms:modified xsi:type="dcterms:W3CDTF">2014-03-25T10:27:00Z</dcterms:modified>
</cp:coreProperties>
</file>